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6B3" w:rsidRDefault="00DB4EF3" w:rsidP="008106B3">
      <w:pPr>
        <w:pStyle w:val="1"/>
        <w:tabs>
          <w:tab w:val="clear" w:pos="360"/>
          <w:tab w:val="left" w:pos="0"/>
          <w:tab w:val="num" w:pos="432"/>
        </w:tabs>
        <w:snapToGrid w:val="0"/>
        <w:rPr>
          <w:sz w:val="36"/>
        </w:rPr>
      </w:pPr>
      <w:r>
        <w:rPr>
          <w:rFonts w:eastAsia="Lucida Sans Unicode"/>
          <w:noProof/>
          <w:lang w:eastAsia="ru-RU"/>
        </w:rPr>
        <w:drawing>
          <wp:inline distT="0" distB="0" distL="0" distR="0">
            <wp:extent cx="590550" cy="6477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6B3" w:rsidRPr="00373B66" w:rsidRDefault="006D6811" w:rsidP="008106B3">
      <w:pPr>
        <w:pStyle w:val="10"/>
        <w:rPr>
          <w:sz w:val="36"/>
          <w:szCs w:val="36"/>
        </w:rPr>
      </w:pPr>
      <w:r>
        <w:rPr>
          <w:sz w:val="36"/>
          <w:szCs w:val="36"/>
        </w:rPr>
        <w:t>Администрация муниципального</w:t>
      </w:r>
      <w:r w:rsidR="008106B3" w:rsidRPr="00373B66">
        <w:rPr>
          <w:sz w:val="36"/>
          <w:szCs w:val="36"/>
        </w:rPr>
        <w:t xml:space="preserve"> округа Сокольский </w:t>
      </w:r>
    </w:p>
    <w:p w:rsidR="008106B3" w:rsidRPr="00373B66" w:rsidRDefault="008106B3" w:rsidP="008106B3">
      <w:pPr>
        <w:jc w:val="center"/>
        <w:rPr>
          <w:b/>
          <w:sz w:val="36"/>
          <w:szCs w:val="36"/>
        </w:rPr>
      </w:pPr>
      <w:r w:rsidRPr="00373B66">
        <w:rPr>
          <w:b/>
          <w:sz w:val="36"/>
          <w:szCs w:val="36"/>
        </w:rPr>
        <w:t>Нижегородской области</w:t>
      </w:r>
    </w:p>
    <w:p w:rsidR="008106B3" w:rsidRPr="00373B66" w:rsidRDefault="00E44C49" w:rsidP="008106B3">
      <w:pPr>
        <w:pStyle w:val="1"/>
        <w:tabs>
          <w:tab w:val="clear" w:pos="360"/>
          <w:tab w:val="left" w:pos="708"/>
        </w:tabs>
        <w:spacing w:before="180"/>
        <w:rPr>
          <w:sz w:val="48"/>
          <w:szCs w:val="48"/>
        </w:rPr>
      </w:pPr>
      <w:r w:rsidRPr="00373B66">
        <w:rPr>
          <w:sz w:val="48"/>
          <w:szCs w:val="48"/>
        </w:rPr>
        <w:t>ПОСТАНОВЛЕНИЕ</w:t>
      </w:r>
    </w:p>
    <w:p w:rsidR="008106B3" w:rsidRPr="0021418F" w:rsidRDefault="008106B3" w:rsidP="00133AA9">
      <w:pPr>
        <w:tabs>
          <w:tab w:val="left" w:pos="993"/>
        </w:tabs>
        <w:ind w:right="-62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5210"/>
        <w:gridCol w:w="4618"/>
      </w:tblGrid>
      <w:tr w:rsidR="00133AA9">
        <w:tc>
          <w:tcPr>
            <w:tcW w:w="5210" w:type="dxa"/>
          </w:tcPr>
          <w:p w:rsidR="00133AA9" w:rsidRDefault="00133AA9" w:rsidP="00817DE9">
            <w:pPr>
              <w:snapToGrid w:val="0"/>
              <w:jc w:val="both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 xml:space="preserve">от </w:t>
            </w:r>
            <w:r w:rsidR="006B1CBC" w:rsidRPr="006B1CBC">
              <w:rPr>
                <w:b/>
                <w:sz w:val="32"/>
                <w:u w:val="single"/>
              </w:rPr>
              <w:t>12</w:t>
            </w:r>
            <w:r w:rsidR="00E66DBA" w:rsidRPr="006B1CBC">
              <w:rPr>
                <w:b/>
                <w:sz w:val="32"/>
                <w:u w:val="single"/>
              </w:rPr>
              <w:t xml:space="preserve"> </w:t>
            </w:r>
            <w:r w:rsidR="00817DE9">
              <w:rPr>
                <w:b/>
                <w:sz w:val="32"/>
                <w:u w:val="single"/>
              </w:rPr>
              <w:t>февраля</w:t>
            </w:r>
            <w:r w:rsidR="0057224D">
              <w:rPr>
                <w:b/>
                <w:sz w:val="32"/>
                <w:u w:val="single"/>
              </w:rPr>
              <w:t xml:space="preserve"> 202</w:t>
            </w:r>
            <w:r w:rsidR="00E64D35">
              <w:rPr>
                <w:b/>
                <w:sz w:val="32"/>
                <w:u w:val="single"/>
              </w:rPr>
              <w:t>6</w:t>
            </w:r>
            <w:r>
              <w:rPr>
                <w:b/>
                <w:sz w:val="32"/>
                <w:u w:val="single"/>
              </w:rPr>
              <w:t xml:space="preserve"> года</w:t>
            </w:r>
          </w:p>
        </w:tc>
        <w:tc>
          <w:tcPr>
            <w:tcW w:w="4618" w:type="dxa"/>
          </w:tcPr>
          <w:p w:rsidR="00133AA9" w:rsidRDefault="00133AA9" w:rsidP="006B1CBC">
            <w:pPr>
              <w:snapToGrid w:val="0"/>
              <w:jc w:val="right"/>
              <w:rPr>
                <w:b/>
                <w:sz w:val="32"/>
                <w:u w:val="single"/>
              </w:rPr>
            </w:pPr>
            <w:r>
              <w:rPr>
                <w:b/>
                <w:sz w:val="32"/>
              </w:rPr>
              <w:t>№</w:t>
            </w:r>
            <w:r w:rsidR="00755457">
              <w:rPr>
                <w:b/>
                <w:sz w:val="32"/>
              </w:rPr>
              <w:t xml:space="preserve"> </w:t>
            </w:r>
            <w:r w:rsidR="006B1CBC" w:rsidRPr="006B1CBC">
              <w:rPr>
                <w:b/>
                <w:sz w:val="32"/>
                <w:u w:val="single"/>
              </w:rPr>
              <w:t>142</w:t>
            </w:r>
          </w:p>
        </w:tc>
      </w:tr>
    </w:tbl>
    <w:p w:rsidR="00133AA9" w:rsidRDefault="00133AA9" w:rsidP="00133AA9">
      <w:pPr>
        <w:jc w:val="both"/>
        <w:rPr>
          <w:sz w:val="18"/>
          <w:szCs w:val="18"/>
        </w:rPr>
      </w:pPr>
    </w:p>
    <w:p w:rsidR="0021418F" w:rsidRPr="0021418F" w:rsidRDefault="0021418F" w:rsidP="00133AA9">
      <w:pPr>
        <w:jc w:val="both"/>
        <w:rPr>
          <w:sz w:val="18"/>
          <w:szCs w:val="18"/>
        </w:rPr>
      </w:pPr>
    </w:p>
    <w:tbl>
      <w:tblPr>
        <w:tblW w:w="0" w:type="auto"/>
        <w:tblLayout w:type="fixed"/>
        <w:tblLook w:val="0000"/>
      </w:tblPr>
      <w:tblGrid>
        <w:gridCol w:w="9828"/>
      </w:tblGrid>
      <w:tr w:rsidR="00133AA9" w:rsidRPr="006E55E8">
        <w:tc>
          <w:tcPr>
            <w:tcW w:w="9828" w:type="dxa"/>
          </w:tcPr>
          <w:p w:rsidR="00133AA9" w:rsidRPr="006E55E8" w:rsidRDefault="00817DE9" w:rsidP="00817DE9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изменений и дополнений в </w:t>
            </w:r>
            <w:r w:rsidR="00E66DBA">
              <w:rPr>
                <w:b/>
                <w:sz w:val="28"/>
                <w:szCs w:val="28"/>
              </w:rPr>
              <w:t>Переч</w:t>
            </w:r>
            <w:r>
              <w:rPr>
                <w:b/>
                <w:sz w:val="28"/>
                <w:szCs w:val="28"/>
              </w:rPr>
              <w:t>ень</w:t>
            </w:r>
            <w:r w:rsidR="00E66DBA">
              <w:rPr>
                <w:b/>
                <w:sz w:val="28"/>
                <w:szCs w:val="28"/>
              </w:rPr>
              <w:t xml:space="preserve"> муниципальных услуг, предоставляемых администрацией </w:t>
            </w:r>
            <w:r w:rsidR="006D6811">
              <w:rPr>
                <w:b/>
                <w:sz w:val="28"/>
                <w:szCs w:val="28"/>
              </w:rPr>
              <w:t>муниципального</w:t>
            </w:r>
            <w:r w:rsidR="00E66DBA">
              <w:rPr>
                <w:b/>
                <w:sz w:val="28"/>
                <w:szCs w:val="28"/>
              </w:rPr>
              <w:t xml:space="preserve"> округа Сокольский Нижегородской области и подведомственными ей организациями</w:t>
            </w:r>
            <w:r>
              <w:rPr>
                <w:b/>
                <w:sz w:val="28"/>
                <w:szCs w:val="28"/>
              </w:rPr>
              <w:t>, утвержденный постановлением администрации муниципального округа Сокольский Нижегородской области от 14.01.2026 №</w:t>
            </w:r>
            <w:r w:rsidR="00AE3AB7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22</w:t>
            </w:r>
          </w:p>
        </w:tc>
      </w:tr>
    </w:tbl>
    <w:p w:rsidR="00133AA9" w:rsidRDefault="00133AA9" w:rsidP="00133AA9">
      <w:pPr>
        <w:ind w:firstLine="709"/>
        <w:jc w:val="both"/>
        <w:rPr>
          <w:sz w:val="28"/>
          <w:szCs w:val="28"/>
        </w:rPr>
      </w:pPr>
    </w:p>
    <w:p w:rsidR="00133AA9" w:rsidRDefault="00133AA9" w:rsidP="00133AA9">
      <w:pPr>
        <w:ind w:firstLine="709"/>
        <w:jc w:val="both"/>
        <w:rPr>
          <w:sz w:val="28"/>
          <w:szCs w:val="28"/>
        </w:rPr>
      </w:pPr>
    </w:p>
    <w:p w:rsidR="00133AA9" w:rsidRPr="00FE4846" w:rsidRDefault="00133AA9" w:rsidP="00133AA9">
      <w:pPr>
        <w:ind w:firstLine="709"/>
        <w:jc w:val="both"/>
        <w:rPr>
          <w:sz w:val="28"/>
          <w:szCs w:val="28"/>
        </w:rPr>
      </w:pPr>
    </w:p>
    <w:p w:rsidR="00817DE9" w:rsidRDefault="00817DE9" w:rsidP="006B1CBC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улучшения качества пред</w:t>
      </w:r>
      <w:r w:rsidR="00B410FD">
        <w:rPr>
          <w:rFonts w:ascii="Times New Roman" w:hAnsi="Times New Roman" w:cs="Times New Roman"/>
          <w:sz w:val="28"/>
          <w:szCs w:val="28"/>
        </w:rPr>
        <w:t xml:space="preserve">оставления муниципальных услуг </w:t>
      </w:r>
      <w:r w:rsidRPr="00B410FD">
        <w:rPr>
          <w:rFonts w:ascii="Times New Roman" w:hAnsi="Times New Roman" w:cs="Times New Roman"/>
          <w:sz w:val="28"/>
          <w:szCs w:val="28"/>
        </w:rPr>
        <w:t>внести в перечень муниципальных услуг, предоставляемых администрацией</w:t>
      </w:r>
      <w:r w:rsidRPr="00817DE9">
        <w:rPr>
          <w:rFonts w:ascii="Times New Roman" w:hAnsi="Times New Roman" w:cs="Times New Roman"/>
          <w:sz w:val="28"/>
          <w:szCs w:val="28"/>
        </w:rPr>
        <w:t xml:space="preserve"> муниципального округа Сокольский Нижегородской области и подведомственными ей организациями, утвержденный постановлением администрации муниципального округа Сокольский Нижегородской области от 14.01.2026 №</w:t>
      </w:r>
      <w:r w:rsidR="00AE3AB7">
        <w:rPr>
          <w:rFonts w:ascii="Times New Roman" w:hAnsi="Times New Roman" w:cs="Times New Roman"/>
          <w:sz w:val="28"/>
          <w:szCs w:val="28"/>
        </w:rPr>
        <w:t xml:space="preserve"> </w:t>
      </w:r>
      <w:r w:rsidRPr="00817DE9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>, следующие изменения и дополнения:</w:t>
      </w:r>
    </w:p>
    <w:p w:rsidR="00817DE9" w:rsidRDefault="00817DE9" w:rsidP="006B1CBC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0E4E">
        <w:rPr>
          <w:rFonts w:ascii="Times New Roman" w:hAnsi="Times New Roman" w:cs="Times New Roman"/>
          <w:sz w:val="28"/>
          <w:szCs w:val="28"/>
        </w:rPr>
        <w:t xml:space="preserve">Раздел «Иные услуги» дополнить пунктом </w:t>
      </w:r>
      <w:r>
        <w:rPr>
          <w:rFonts w:ascii="Times New Roman" w:hAnsi="Times New Roman" w:cs="Times New Roman"/>
          <w:sz w:val="28"/>
          <w:szCs w:val="28"/>
        </w:rPr>
        <w:t>4</w:t>
      </w:r>
      <w:r w:rsidR="006C0E4E">
        <w:rPr>
          <w:rFonts w:ascii="Times New Roman" w:hAnsi="Times New Roman" w:cs="Times New Roman"/>
          <w:sz w:val="28"/>
          <w:szCs w:val="28"/>
        </w:rPr>
        <w:t xml:space="preserve">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394"/>
        <w:gridCol w:w="4819"/>
      </w:tblGrid>
      <w:tr w:rsidR="00817DE9" w:rsidTr="006B1CB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E9" w:rsidRPr="006B1CBC" w:rsidRDefault="00817DE9" w:rsidP="00817DE9">
            <w:pPr>
              <w:pStyle w:val="ConsPlusNormal"/>
              <w:widowControl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C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DE9" w:rsidRPr="006B1CBC" w:rsidRDefault="00817DE9" w:rsidP="00122491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6B1CBC">
              <w:rPr>
                <w:bCs/>
                <w:sz w:val="28"/>
                <w:szCs w:val="28"/>
              </w:rPr>
              <w:t>Выдача выписок из похозяйственн</w:t>
            </w:r>
            <w:r w:rsidR="00122491" w:rsidRPr="006B1CBC">
              <w:rPr>
                <w:bCs/>
                <w:sz w:val="28"/>
                <w:szCs w:val="28"/>
              </w:rPr>
              <w:t>ой</w:t>
            </w:r>
            <w:r w:rsidRPr="006B1CBC">
              <w:rPr>
                <w:bCs/>
                <w:sz w:val="28"/>
                <w:szCs w:val="28"/>
              </w:rPr>
              <w:t xml:space="preserve"> книг</w:t>
            </w:r>
            <w:r w:rsidR="00122491" w:rsidRPr="006B1CBC">
              <w:rPr>
                <w:bCs/>
                <w:sz w:val="28"/>
                <w:szCs w:val="28"/>
              </w:rPr>
              <w:t>и о наличии у граждан прав на земельные участки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0FD" w:rsidRPr="006B1CBC" w:rsidRDefault="00B410FD" w:rsidP="00B41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Волжский территориальный отдел</w:t>
            </w:r>
          </w:p>
          <w:p w:rsidR="00B410FD" w:rsidRPr="006B1CBC" w:rsidRDefault="00B410FD" w:rsidP="00B41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1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Лойминский территориальный отдел</w:t>
            </w:r>
          </w:p>
          <w:p w:rsidR="00817DE9" w:rsidRPr="006B1CBC" w:rsidRDefault="00B410FD" w:rsidP="00B410FD">
            <w:pPr>
              <w:pStyle w:val="ConsPlusNormal"/>
              <w:widowControl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C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Междуреченский территориальный отдел</w:t>
            </w:r>
          </w:p>
        </w:tc>
      </w:tr>
    </w:tbl>
    <w:p w:rsidR="00B410FD" w:rsidRPr="00B410FD" w:rsidRDefault="00B410FD" w:rsidP="006B1CBC">
      <w:pPr>
        <w:pStyle w:val="ConsPlusNormal"/>
        <w:widowControl/>
        <w:tabs>
          <w:tab w:val="left" w:pos="1080"/>
        </w:tabs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0F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0FD">
        <w:rPr>
          <w:rFonts w:ascii="Times New Roman" w:hAnsi="Times New Roman" w:cs="Times New Roman"/>
          <w:sz w:val="28"/>
          <w:szCs w:val="28"/>
        </w:rPr>
        <w:t>Перечень муниципальных услуг, предоставляемых администрацией муниципального округа Сокольский Нижегородской области и подведомственными ей организациями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410FD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приложению.</w:t>
      </w:r>
    </w:p>
    <w:p w:rsidR="00B410FD" w:rsidRPr="00167DAE" w:rsidRDefault="00B410FD" w:rsidP="006B1CBC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делами администрации муниципального округа Сокольский Нижегородской области (Гульнева В.Г.) обеспечить опубликование настоящего постановления в районной газете «Сокольская новь» и размещение </w:t>
      </w:r>
      <w:r>
        <w:rPr>
          <w:rFonts w:ascii="Times New Roman" w:hAnsi="Times New Roman" w:cs="Times New Roman"/>
          <w:sz w:val="28"/>
          <w:szCs w:val="28"/>
        </w:rPr>
        <w:lastRenderedPageBreak/>
        <w:t>на официальном сайте органов местного самоуправления муниципального округа Сокольский Нижегородской области.</w:t>
      </w:r>
    </w:p>
    <w:p w:rsidR="00133AA9" w:rsidRPr="00C42F99" w:rsidRDefault="005C1F48" w:rsidP="006B1CBC">
      <w:pPr>
        <w:pStyle w:val="ConsPlusNormal"/>
        <w:widowControl/>
        <w:tabs>
          <w:tab w:val="left" w:pos="108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F37570" w:rsidRPr="00C42F99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="00133AA9" w:rsidRPr="00C42F99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E024F1" w:rsidRPr="00E024F1" w:rsidRDefault="00E024F1" w:rsidP="00D71D5E">
      <w:pPr>
        <w:jc w:val="both"/>
        <w:rPr>
          <w:sz w:val="28"/>
          <w:szCs w:val="28"/>
        </w:rPr>
      </w:pPr>
    </w:p>
    <w:p w:rsidR="008106B3" w:rsidRDefault="008106B3" w:rsidP="00D71D5E">
      <w:pPr>
        <w:tabs>
          <w:tab w:val="left" w:pos="993"/>
        </w:tabs>
        <w:suppressAutoHyphens/>
        <w:jc w:val="both"/>
        <w:rPr>
          <w:sz w:val="28"/>
        </w:rPr>
      </w:pPr>
    </w:p>
    <w:p w:rsidR="00133AA9" w:rsidRDefault="00133AA9" w:rsidP="00D71D5E">
      <w:pPr>
        <w:tabs>
          <w:tab w:val="left" w:pos="993"/>
        </w:tabs>
        <w:suppressAutoHyphens/>
        <w:jc w:val="both"/>
        <w:rPr>
          <w:sz w:val="28"/>
        </w:rPr>
      </w:pPr>
    </w:p>
    <w:tbl>
      <w:tblPr>
        <w:tblW w:w="9889" w:type="dxa"/>
        <w:tblLayout w:type="fixed"/>
        <w:tblLook w:val="0000"/>
      </w:tblPr>
      <w:tblGrid>
        <w:gridCol w:w="4785"/>
        <w:gridCol w:w="5104"/>
      </w:tblGrid>
      <w:tr w:rsidR="008106B3">
        <w:tc>
          <w:tcPr>
            <w:tcW w:w="4785" w:type="dxa"/>
          </w:tcPr>
          <w:p w:rsidR="008106B3" w:rsidRDefault="00075D45" w:rsidP="00075D4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106B3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8106B3">
              <w:rPr>
                <w:sz w:val="28"/>
                <w:szCs w:val="28"/>
              </w:rPr>
              <w:t xml:space="preserve"> </w:t>
            </w:r>
            <w:r w:rsidR="0057224D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5104" w:type="dxa"/>
          </w:tcPr>
          <w:p w:rsidR="008106B3" w:rsidRDefault="00F43C5C" w:rsidP="00D71D5E">
            <w:pPr>
              <w:suppressAutoHyphens/>
              <w:snapToGri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</w:t>
            </w:r>
            <w:r w:rsidR="00075D45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.</w:t>
            </w:r>
            <w:r w:rsidR="00075D45">
              <w:rPr>
                <w:sz w:val="28"/>
                <w:szCs w:val="28"/>
              </w:rPr>
              <w:t>Созонов</w:t>
            </w:r>
          </w:p>
        </w:tc>
      </w:tr>
    </w:tbl>
    <w:p w:rsidR="008106B3" w:rsidRDefault="008106B3" w:rsidP="008106B3">
      <w:pPr>
        <w:suppressAutoHyphens/>
        <w:jc w:val="both"/>
      </w:pPr>
    </w:p>
    <w:p w:rsidR="008106B3" w:rsidRDefault="008106B3" w:rsidP="008106B3">
      <w:pPr>
        <w:suppressAutoHyphens/>
        <w:ind w:right="-1"/>
        <w:jc w:val="center"/>
        <w:rPr>
          <w:sz w:val="28"/>
        </w:rPr>
      </w:pPr>
    </w:p>
    <w:p w:rsidR="008106B3" w:rsidRDefault="008106B3" w:rsidP="008106B3">
      <w:pPr>
        <w:suppressAutoHyphens/>
        <w:spacing w:line="360" w:lineRule="auto"/>
        <w:ind w:firstLine="709"/>
        <w:jc w:val="both"/>
        <w:rPr>
          <w:sz w:val="28"/>
        </w:rPr>
      </w:pPr>
    </w:p>
    <w:p w:rsidR="00D86B87" w:rsidRDefault="00D86B87" w:rsidP="00D86B87">
      <w:pPr>
        <w:rPr>
          <w:sz w:val="22"/>
        </w:rPr>
      </w:pPr>
    </w:p>
    <w:p w:rsidR="00D86B87" w:rsidRDefault="00D86B87" w:rsidP="00D86B87">
      <w:pPr>
        <w:rPr>
          <w:sz w:val="22"/>
        </w:rPr>
      </w:pPr>
    </w:p>
    <w:p w:rsidR="00D86B87" w:rsidRDefault="00D86B87" w:rsidP="00D86B87">
      <w:pPr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D86B87" w:rsidRDefault="00D86B87" w:rsidP="00D86B87">
      <w:pPr>
        <w:spacing w:line="360" w:lineRule="auto"/>
        <w:rPr>
          <w:sz w:val="22"/>
        </w:rPr>
      </w:pPr>
    </w:p>
    <w:p w:rsidR="008821D1" w:rsidRDefault="008821D1" w:rsidP="00D86B87">
      <w:pPr>
        <w:spacing w:line="360" w:lineRule="auto"/>
        <w:rPr>
          <w:sz w:val="22"/>
        </w:rPr>
      </w:pPr>
    </w:p>
    <w:p w:rsidR="008821D1" w:rsidRDefault="008821D1" w:rsidP="00D86B87">
      <w:pPr>
        <w:spacing w:line="360" w:lineRule="auto"/>
        <w:rPr>
          <w:sz w:val="22"/>
        </w:rPr>
      </w:pPr>
    </w:p>
    <w:p w:rsidR="008821D1" w:rsidRDefault="008821D1" w:rsidP="00D86B87">
      <w:pPr>
        <w:spacing w:line="360" w:lineRule="auto"/>
        <w:rPr>
          <w:sz w:val="22"/>
        </w:rPr>
      </w:pPr>
    </w:p>
    <w:p w:rsidR="008821D1" w:rsidRDefault="008821D1" w:rsidP="00D86B87">
      <w:pPr>
        <w:spacing w:line="360" w:lineRule="auto"/>
        <w:rPr>
          <w:sz w:val="22"/>
        </w:rPr>
      </w:pPr>
    </w:p>
    <w:p w:rsidR="0021418F" w:rsidRDefault="0021418F" w:rsidP="00D86B87">
      <w:pPr>
        <w:spacing w:line="360" w:lineRule="auto"/>
        <w:rPr>
          <w:sz w:val="22"/>
        </w:rPr>
      </w:pPr>
    </w:p>
    <w:p w:rsidR="0021418F" w:rsidRDefault="0021418F" w:rsidP="00D86B87">
      <w:pPr>
        <w:spacing w:line="360" w:lineRule="auto"/>
        <w:rPr>
          <w:sz w:val="22"/>
        </w:rPr>
      </w:pPr>
    </w:p>
    <w:p w:rsidR="00111B08" w:rsidRDefault="00111B08" w:rsidP="00D86B87">
      <w:pPr>
        <w:spacing w:line="360" w:lineRule="auto"/>
        <w:rPr>
          <w:sz w:val="22"/>
        </w:rPr>
      </w:pPr>
    </w:p>
    <w:p w:rsidR="00111B08" w:rsidRDefault="00111B08" w:rsidP="00D86B87">
      <w:pPr>
        <w:spacing w:line="360" w:lineRule="auto"/>
        <w:rPr>
          <w:sz w:val="22"/>
        </w:rPr>
      </w:pPr>
    </w:p>
    <w:p w:rsidR="00111B08" w:rsidRDefault="00111B08" w:rsidP="00D86B87">
      <w:pPr>
        <w:spacing w:line="360" w:lineRule="auto"/>
        <w:rPr>
          <w:sz w:val="22"/>
        </w:rPr>
      </w:pPr>
    </w:p>
    <w:p w:rsidR="00111B08" w:rsidRDefault="00111B08" w:rsidP="00D86B87">
      <w:pPr>
        <w:spacing w:line="360" w:lineRule="auto"/>
        <w:rPr>
          <w:sz w:val="22"/>
        </w:rPr>
      </w:pPr>
    </w:p>
    <w:p w:rsidR="00111B08" w:rsidRDefault="00111B08" w:rsidP="00D86B87">
      <w:pPr>
        <w:spacing w:line="360" w:lineRule="auto"/>
        <w:rPr>
          <w:sz w:val="22"/>
        </w:rPr>
      </w:pPr>
    </w:p>
    <w:p w:rsidR="00A708AB" w:rsidRPr="00FC516A" w:rsidRDefault="00A708AB" w:rsidP="00FC516A">
      <w:pPr>
        <w:jc w:val="both"/>
        <w:rPr>
          <w:sz w:val="22"/>
          <w:lang w:val="en-US"/>
        </w:rPr>
      </w:pPr>
    </w:p>
    <w:p w:rsidR="00A708AB" w:rsidRDefault="00A708AB" w:rsidP="00E024F1">
      <w:pPr>
        <w:ind w:firstLine="1134"/>
        <w:jc w:val="both"/>
        <w:rPr>
          <w:sz w:val="22"/>
        </w:rPr>
        <w:sectPr w:rsidR="00A708AB" w:rsidSect="00F43C5C">
          <w:pgSz w:w="11906" w:h="16838"/>
          <w:pgMar w:top="1134" w:right="567" w:bottom="1134" w:left="1701" w:header="720" w:footer="720" w:gutter="0"/>
          <w:cols w:space="720"/>
        </w:sectPr>
      </w:pPr>
    </w:p>
    <w:tbl>
      <w:tblPr>
        <w:tblW w:w="0" w:type="auto"/>
        <w:tblLook w:val="01E0"/>
      </w:tblPr>
      <w:tblGrid>
        <w:gridCol w:w="4904"/>
        <w:gridCol w:w="4905"/>
        <w:gridCol w:w="4977"/>
      </w:tblGrid>
      <w:tr w:rsidR="00A708AB" w:rsidTr="00A708AB">
        <w:tc>
          <w:tcPr>
            <w:tcW w:w="4904" w:type="dxa"/>
          </w:tcPr>
          <w:p w:rsidR="00A708AB" w:rsidRPr="00A708AB" w:rsidRDefault="00A708AB" w:rsidP="00A708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05" w:type="dxa"/>
          </w:tcPr>
          <w:p w:rsidR="00A708AB" w:rsidRPr="00A708AB" w:rsidRDefault="00A708AB" w:rsidP="00A708A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77" w:type="dxa"/>
          </w:tcPr>
          <w:p w:rsidR="00A708AB" w:rsidRPr="00A708AB" w:rsidRDefault="00A708AB" w:rsidP="00A708AB">
            <w:pPr>
              <w:jc w:val="center"/>
              <w:rPr>
                <w:sz w:val="24"/>
                <w:szCs w:val="24"/>
              </w:rPr>
            </w:pPr>
            <w:r w:rsidRPr="00A708AB">
              <w:rPr>
                <w:sz w:val="24"/>
                <w:szCs w:val="24"/>
              </w:rPr>
              <w:t>УТВЕРЖДЕН</w:t>
            </w:r>
          </w:p>
          <w:p w:rsidR="00A708AB" w:rsidRPr="00A708AB" w:rsidRDefault="00A708AB" w:rsidP="00A708AB">
            <w:pPr>
              <w:jc w:val="center"/>
              <w:rPr>
                <w:sz w:val="24"/>
                <w:szCs w:val="24"/>
              </w:rPr>
            </w:pPr>
            <w:r w:rsidRPr="00A708AB">
              <w:rPr>
                <w:sz w:val="24"/>
                <w:szCs w:val="24"/>
              </w:rPr>
              <w:t>постановлением администрации</w:t>
            </w:r>
          </w:p>
          <w:p w:rsidR="00A708AB" w:rsidRPr="00A708AB" w:rsidRDefault="00DB22CF" w:rsidP="00A70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муниципального</w:t>
            </w:r>
            <w:r w:rsidR="00A708AB" w:rsidRPr="00A708AB">
              <w:rPr>
                <w:sz w:val="24"/>
                <w:szCs w:val="24"/>
              </w:rPr>
              <w:t xml:space="preserve"> округа Сокольский</w:t>
            </w:r>
          </w:p>
          <w:p w:rsidR="00A708AB" w:rsidRPr="00A708AB" w:rsidRDefault="00A708AB" w:rsidP="00A708AB">
            <w:pPr>
              <w:jc w:val="center"/>
              <w:rPr>
                <w:sz w:val="24"/>
                <w:szCs w:val="24"/>
              </w:rPr>
            </w:pPr>
            <w:r w:rsidRPr="00A708AB">
              <w:rPr>
                <w:sz w:val="24"/>
                <w:szCs w:val="24"/>
              </w:rPr>
              <w:t>Нижегородской области</w:t>
            </w:r>
          </w:p>
          <w:p w:rsidR="00A708AB" w:rsidRPr="00A708AB" w:rsidRDefault="00A708AB" w:rsidP="00AE3AB7">
            <w:pPr>
              <w:jc w:val="center"/>
              <w:rPr>
                <w:sz w:val="24"/>
                <w:szCs w:val="24"/>
              </w:rPr>
            </w:pPr>
            <w:r w:rsidRPr="00A708AB">
              <w:rPr>
                <w:sz w:val="24"/>
                <w:szCs w:val="24"/>
              </w:rPr>
              <w:t xml:space="preserve">от </w:t>
            </w:r>
            <w:r w:rsidR="00AE3AB7">
              <w:rPr>
                <w:sz w:val="24"/>
                <w:szCs w:val="24"/>
              </w:rPr>
              <w:t>12</w:t>
            </w:r>
            <w:r w:rsidR="0042411C">
              <w:rPr>
                <w:sz w:val="24"/>
                <w:szCs w:val="24"/>
              </w:rPr>
              <w:t>.0</w:t>
            </w:r>
            <w:r w:rsidR="00B410FD">
              <w:rPr>
                <w:sz w:val="24"/>
                <w:szCs w:val="24"/>
              </w:rPr>
              <w:t>2</w:t>
            </w:r>
            <w:r w:rsidR="007D4C37">
              <w:rPr>
                <w:sz w:val="24"/>
                <w:szCs w:val="24"/>
              </w:rPr>
              <w:t>.202</w:t>
            </w:r>
            <w:r w:rsidR="00703197">
              <w:rPr>
                <w:sz w:val="24"/>
                <w:szCs w:val="24"/>
              </w:rPr>
              <w:t>6</w:t>
            </w:r>
            <w:r w:rsidRPr="00A708AB">
              <w:rPr>
                <w:sz w:val="24"/>
                <w:szCs w:val="24"/>
              </w:rPr>
              <w:t xml:space="preserve"> № </w:t>
            </w:r>
            <w:r w:rsidR="00AE3AB7">
              <w:rPr>
                <w:sz w:val="24"/>
                <w:szCs w:val="24"/>
              </w:rPr>
              <w:t>142</w:t>
            </w:r>
          </w:p>
        </w:tc>
      </w:tr>
    </w:tbl>
    <w:p w:rsidR="00A708AB" w:rsidRPr="0021418F" w:rsidRDefault="00A708AB" w:rsidP="00A708AB">
      <w:pPr>
        <w:jc w:val="both"/>
        <w:rPr>
          <w:sz w:val="24"/>
          <w:szCs w:val="24"/>
        </w:rPr>
      </w:pPr>
    </w:p>
    <w:p w:rsidR="00A708AB" w:rsidRPr="0021418F" w:rsidRDefault="00A708AB" w:rsidP="00A708AB">
      <w:pPr>
        <w:jc w:val="both"/>
        <w:rPr>
          <w:sz w:val="24"/>
          <w:szCs w:val="24"/>
        </w:rPr>
      </w:pPr>
    </w:p>
    <w:p w:rsidR="00A708AB" w:rsidRPr="0021418F" w:rsidRDefault="00A708AB" w:rsidP="00A708AB">
      <w:pPr>
        <w:jc w:val="both"/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15353"/>
      </w:tblGrid>
      <w:tr w:rsidR="00A708AB" w:rsidRPr="007E5111" w:rsidTr="00A708AB">
        <w:tc>
          <w:tcPr>
            <w:tcW w:w="15353" w:type="dxa"/>
          </w:tcPr>
          <w:p w:rsidR="00A708AB" w:rsidRPr="00F37570" w:rsidRDefault="00A708AB" w:rsidP="00A708AB">
            <w:pPr>
              <w:jc w:val="center"/>
              <w:rPr>
                <w:b/>
                <w:sz w:val="28"/>
                <w:szCs w:val="28"/>
              </w:rPr>
            </w:pPr>
            <w:r w:rsidRPr="00F37570">
              <w:rPr>
                <w:b/>
                <w:sz w:val="28"/>
                <w:szCs w:val="28"/>
              </w:rPr>
              <w:t>ПЕРЕЧЕНЬ</w:t>
            </w:r>
          </w:p>
          <w:p w:rsidR="00A708AB" w:rsidRPr="00F37570" w:rsidRDefault="00F37570" w:rsidP="00A708AB">
            <w:pPr>
              <w:jc w:val="center"/>
              <w:rPr>
                <w:b/>
                <w:sz w:val="28"/>
                <w:szCs w:val="28"/>
              </w:rPr>
            </w:pPr>
            <w:r w:rsidRPr="00F37570">
              <w:rPr>
                <w:b/>
                <w:sz w:val="28"/>
                <w:szCs w:val="28"/>
              </w:rPr>
              <w:t>муниципальных услуг</w:t>
            </w:r>
            <w:r w:rsidR="00A708AB" w:rsidRPr="00F37570">
              <w:rPr>
                <w:b/>
                <w:sz w:val="28"/>
                <w:szCs w:val="28"/>
              </w:rPr>
              <w:t xml:space="preserve">, предоставляемых администрацией </w:t>
            </w:r>
            <w:r w:rsidR="00075D45">
              <w:rPr>
                <w:b/>
                <w:sz w:val="28"/>
                <w:szCs w:val="28"/>
              </w:rPr>
              <w:t>муниципального</w:t>
            </w:r>
            <w:r w:rsidR="00A708AB" w:rsidRPr="00F37570">
              <w:rPr>
                <w:b/>
                <w:sz w:val="28"/>
                <w:szCs w:val="28"/>
              </w:rPr>
              <w:t xml:space="preserve"> округа Сокольский </w:t>
            </w:r>
          </w:p>
          <w:p w:rsidR="00A708AB" w:rsidRPr="00A708AB" w:rsidRDefault="00A708AB" w:rsidP="00A708AB">
            <w:pPr>
              <w:jc w:val="center"/>
              <w:rPr>
                <w:b/>
                <w:sz w:val="24"/>
                <w:szCs w:val="24"/>
              </w:rPr>
            </w:pPr>
            <w:r w:rsidRPr="00F37570">
              <w:rPr>
                <w:b/>
                <w:sz w:val="28"/>
                <w:szCs w:val="28"/>
              </w:rPr>
              <w:t>Нижегородской области</w:t>
            </w:r>
            <w:r w:rsidR="00F37570" w:rsidRPr="00F37570">
              <w:rPr>
                <w:b/>
                <w:sz w:val="28"/>
                <w:szCs w:val="28"/>
              </w:rPr>
              <w:t xml:space="preserve"> и подведомственными ей организациями</w:t>
            </w:r>
          </w:p>
        </w:tc>
      </w:tr>
    </w:tbl>
    <w:p w:rsidR="00A708AB" w:rsidRDefault="00A708AB" w:rsidP="00A708AB">
      <w:pPr>
        <w:jc w:val="both"/>
        <w:rPr>
          <w:sz w:val="24"/>
          <w:szCs w:val="24"/>
        </w:rPr>
      </w:pPr>
    </w:p>
    <w:tbl>
      <w:tblPr>
        <w:tblW w:w="152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80"/>
        <w:gridCol w:w="6954"/>
        <w:gridCol w:w="7504"/>
      </w:tblGrid>
      <w:tr w:rsidR="005551D7" w:rsidRPr="005551D7" w:rsidTr="006B1CBC">
        <w:trPr>
          <w:cantSplit/>
          <w:trHeight w:val="57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п/п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317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317933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Структурное подразделение администрации </w:t>
            </w:r>
            <w:r w:rsidR="004050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Сокольский, уполномоченное предоставлять муниципальную услугу </w:t>
            </w:r>
          </w:p>
        </w:tc>
      </w:tr>
      <w:tr w:rsidR="005551D7" w:rsidRPr="005551D7" w:rsidTr="006B1CBC">
        <w:trPr>
          <w:cantSplit/>
          <w:trHeight w:val="222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 Услуги в сфере архитектуры и градостроительства</w:t>
            </w:r>
          </w:p>
        </w:tc>
      </w:tr>
      <w:tr w:rsidR="005551D7" w:rsidRPr="005551D7" w:rsidTr="006B1CBC">
        <w:trPr>
          <w:cantSplit/>
          <w:trHeight w:val="5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551B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551D7">
              <w:rPr>
                <w:color w:val="000000" w:themeColor="text1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  <w:r w:rsidRPr="005551D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75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551BC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551D7">
              <w:rPr>
                <w:color w:val="000000" w:themeColor="text1"/>
                <w:sz w:val="24"/>
                <w:szCs w:val="24"/>
                <w:lang w:eastAsia="ru-RU"/>
              </w:rPr>
              <w:t>Предоставление разрешения на осуществление земляных работ</w:t>
            </w:r>
            <w:r w:rsidRPr="005551D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27751F" w:rsidTr="006B1CBC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27751F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27751F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</w:t>
            </w:r>
            <w:r w:rsidR="0027751F"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по реконструкции дома блокированной застройки, осуществляемых</w:t>
            </w: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привлечением средств материнского (семейного) капитала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27751F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AC31B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604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1.5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AC31BA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разрешения на ввод объекта в эксплуатацию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759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1.6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534A3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Согласование проведения переустройства и (или) перепланировки помещения в многоквартирном доме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51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1.7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градостроительного плана земельного участка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AC31BA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AC31BA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1.8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AC31BA" w:rsidRDefault="0051456F" w:rsidP="0051456F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AC31BA">
              <w:rPr>
                <w:color w:val="000000" w:themeColor="text1"/>
                <w:sz w:val="24"/>
                <w:szCs w:val="24"/>
                <w:lang w:eastAsia="ru-RU"/>
              </w:rPr>
              <w:t xml:space="preserve">Предоставление информации, предусмотренной Жилищным </w:t>
            </w:r>
            <w:hyperlink r:id="rId8" w:history="1">
              <w:r w:rsidRPr="00AC31BA">
                <w:rPr>
                  <w:color w:val="000000" w:themeColor="text1"/>
                  <w:sz w:val="24"/>
                  <w:szCs w:val="24"/>
                  <w:lang w:eastAsia="ru-RU"/>
                </w:rPr>
                <w:t>кодексом</w:t>
              </w:r>
            </w:hyperlink>
            <w:r w:rsidRPr="00AC31BA">
              <w:rPr>
                <w:color w:val="000000" w:themeColor="text1"/>
                <w:sz w:val="24"/>
                <w:szCs w:val="24"/>
                <w:lang w:eastAsia="ru-RU"/>
              </w:rPr>
              <w:t xml:space="preserve"> Российской Федерации, в сфере управления многоквартирными домами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AC31BA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1B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widowControl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1.9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widowControl/>
              <w:tabs>
                <w:tab w:val="left" w:pos="1080"/>
              </w:tabs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widowControl/>
              <w:tabs>
                <w:tab w:val="left" w:pos="1080"/>
              </w:tabs>
              <w:ind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50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1.10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разрешений на право вырубки зеленых насаждений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Согласование плана снижения сбросов загрязняющих веществ, иных веществ и микроорганизмов в поверхностные водные объекты, подземные водные объекты и на водосборные площади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1.15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разрешения на отклонение от предельных параметров </w:t>
            </w:r>
            <w:r w:rsidRPr="005551D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</w:t>
            </w:r>
            <w:r w:rsidR="00317301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а</w:t>
            </w:r>
            <w:r w:rsidRPr="005551D7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зрешенного с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троительства, реконструкции объектов капитального строительства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1.16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Направление уведомления о планируемом сносе объекта капитального строительства и уведомления о завершении сноса объекта капитального строительства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1456F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1456F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1.17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Default="0051456F" w:rsidP="005145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Включение в реестр мест (площадок) накопления твердых </w:t>
            </w:r>
            <w:r w:rsidR="00C45C7F">
              <w:rPr>
                <w:sz w:val="24"/>
                <w:szCs w:val="24"/>
                <w:lang w:eastAsia="ru-RU"/>
              </w:rPr>
              <w:t>коммунальных отходов</w:t>
            </w:r>
          </w:p>
          <w:p w:rsidR="0051456F" w:rsidRPr="005551D7" w:rsidRDefault="0051456F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1456F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1456F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1.18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703197" w:rsidRDefault="00703197" w:rsidP="007031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1456F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1456F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1.19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706E4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Выдача разрешения на перемещение отходов строительства, сноса зданий и сооружений, в том числе грунтов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1456F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Default="0051456F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1.20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706E4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Согласование проектных решений по отделке фасадов (паспортов цветовых решений фасадов) при реконструкции и ремонте зданий, сооружений и временных объектов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456F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706E4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706E4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706E4" w:rsidRPr="005551D7" w:rsidTr="006B1CBC">
        <w:trPr>
          <w:cantSplit/>
          <w:trHeight w:val="78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5706E4" w:rsidP="00885FC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права на въезд и передвижение грузового автотранспорта в зонах ограничения его движения по автомобильным дорога</w:t>
            </w:r>
            <w:r w:rsidR="00885FC2">
              <w:rPr>
                <w:sz w:val="24"/>
                <w:szCs w:val="24"/>
                <w:lang w:eastAsia="ru-RU"/>
              </w:rPr>
              <w:t>м</w:t>
            </w:r>
            <w:r>
              <w:rPr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Pr="005551D7" w:rsidRDefault="005706E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239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Услуги в сфере образования</w:t>
            </w:r>
          </w:p>
        </w:tc>
      </w:tr>
      <w:tr w:rsidR="005551D7" w:rsidRPr="005551D7" w:rsidTr="006B1CBC">
        <w:trPr>
          <w:cantSplit/>
          <w:trHeight w:val="75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075D45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="00075D4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отдыха детей в каникулярное время (оздоровительно-образовательные центры (лагеря))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trHeight w:val="75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885F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2.</w:t>
            </w:r>
            <w:r w:rsidR="00885F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на обучение по дополнительной общеобразовательной программе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85FC2" w:rsidRPr="0027751F" w:rsidTr="006B1CBC">
        <w:trPr>
          <w:trHeight w:val="75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FC2" w:rsidRPr="0027751F" w:rsidRDefault="00885FC2" w:rsidP="00885FC2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85FC2" w:rsidRPr="0027751F" w:rsidRDefault="0027751F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Запись в творческие объединения и спортивные секции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5C7F" w:rsidRPr="005551D7" w:rsidRDefault="00C45C7F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  <w:p w:rsidR="00885FC2" w:rsidRPr="0027751F" w:rsidRDefault="00885FC2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551D7" w:rsidRPr="005551D7" w:rsidTr="006B1CBC">
        <w:trPr>
          <w:trHeight w:val="417"/>
        </w:trPr>
        <w:tc>
          <w:tcPr>
            <w:tcW w:w="152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3.Услуги в сфере опеки и попечительства</w:t>
            </w:r>
          </w:p>
        </w:tc>
      </w:tr>
      <w:tr w:rsidR="005551D7" w:rsidRPr="005551D7" w:rsidTr="006B1CBC">
        <w:trPr>
          <w:trHeight w:val="75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Style w:val="a5"/>
                <w:rFonts w:ascii="Times New Roman" w:hAnsi="Times New Roman"/>
                <w:b w:val="0"/>
                <w:bCs w:val="0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Выдача разрешения на вступление в брак несовершеннолетним, достигшим возраста 16 лет.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cantSplit/>
          <w:trHeight w:val="303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4. Услуги в сфере архива</w:t>
            </w:r>
          </w:p>
        </w:tc>
      </w:tr>
      <w:tr w:rsidR="005551D7" w:rsidRPr="005551D7" w:rsidTr="006B1CBC">
        <w:trPr>
          <w:cantSplit/>
          <w:trHeight w:val="83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551D7">
              <w:rPr>
                <w:color w:val="000000" w:themeColor="text1"/>
                <w:sz w:val="24"/>
                <w:szCs w:val="24"/>
                <w:lang w:eastAsia="ru-RU"/>
              </w:rPr>
              <w:t xml:space="preserve">Исполнение запросов на получение архивных справок, архивных выписок и архивных копий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Архивный сектор</w:t>
            </w:r>
          </w:p>
        </w:tc>
      </w:tr>
      <w:tr w:rsidR="005551D7" w:rsidRPr="005551D7" w:rsidTr="006B1CBC">
        <w:trPr>
          <w:cantSplit/>
          <w:trHeight w:val="292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5. Услуги в сфере культуры</w:t>
            </w:r>
          </w:p>
        </w:tc>
      </w:tr>
      <w:tr w:rsidR="005551D7" w:rsidRPr="005551D7" w:rsidTr="006B1CBC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 xml:space="preserve">Запись на обзорные, тематические и интерактивные экскурсии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культуры, спорта и молодежной политики</w:t>
            </w:r>
          </w:p>
        </w:tc>
      </w:tr>
      <w:tr w:rsidR="005551D7" w:rsidRPr="005551D7" w:rsidTr="006B1CBC">
        <w:trPr>
          <w:cantSplit/>
          <w:trHeight w:val="316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6. Услуги в сфере спорта</w:t>
            </w:r>
          </w:p>
        </w:tc>
      </w:tr>
      <w:tr w:rsidR="005551D7" w:rsidRPr="005551D7" w:rsidTr="006B1CBC">
        <w:trPr>
          <w:cantSplit/>
          <w:trHeight w:val="54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5551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Присвоение квалификационных категорий спортивных судей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культуры, спорта и молодежной политики</w:t>
            </w:r>
          </w:p>
        </w:tc>
      </w:tr>
      <w:tr w:rsidR="005551D7" w:rsidRPr="005551D7" w:rsidTr="006B1CBC">
        <w:trPr>
          <w:cantSplit/>
          <w:trHeight w:val="55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</w:pPr>
            <w:r w:rsidRPr="005551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Присвоение спортивных разрядов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культуры, спорта и молодежной политики</w:t>
            </w:r>
          </w:p>
        </w:tc>
      </w:tr>
      <w:tr w:rsidR="005551D7" w:rsidRPr="005551D7" w:rsidTr="006B1CBC">
        <w:trPr>
          <w:cantSplit/>
          <w:trHeight w:val="270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C5599D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5599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7. Услуги в сфере земельных отношений</w:t>
            </w:r>
          </w:p>
        </w:tc>
      </w:tr>
      <w:tr w:rsidR="00C5599D" w:rsidRPr="005551D7" w:rsidTr="006B1CBC">
        <w:trPr>
          <w:cantSplit/>
          <w:trHeight w:val="869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6B1CBC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муниципальной собственности и земельного участка, государственная собственность на который не разграничена, без проведения торгов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6B1CBC">
        <w:trPr>
          <w:cantSplit/>
          <w:trHeight w:val="594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6B1CBC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 Перераспределение земель (или) земельных участков, находящихся в муниципальной собственности, земель и (или) земельных участков, государственная собственность на которые не разграничена, и земельных участков, находящихся в частной собственности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6B1CBC">
        <w:trPr>
          <w:cantSplit/>
          <w:trHeight w:val="59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.5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38"/>
              <w:jc w:val="both"/>
            </w:pPr>
            <w:r>
              <w:rPr>
                <w:color w:val="000000"/>
              </w:rPr>
              <w:t>Установление публичного сервитута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6B1CBC">
        <w:trPr>
          <w:cantSplit/>
          <w:trHeight w:val="55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.6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 w:rsidP="00075D45">
            <w:pPr>
              <w:pStyle w:val="a8"/>
              <w:spacing w:before="0" w:beforeAutospacing="0" w:after="0" w:afterAutospacing="0"/>
              <w:ind w:left="38"/>
              <w:jc w:val="both"/>
            </w:pPr>
            <w:r>
              <w:rPr>
                <w:color w:val="000000"/>
              </w:rPr>
              <w:t xml:space="preserve">Предоставление земельного участка, находящегося в муниципальной собственности, </w:t>
            </w:r>
            <w:r w:rsidR="00075D45">
              <w:rPr>
                <w:color w:val="000000"/>
              </w:rPr>
              <w:t>или государственная собственность</w:t>
            </w:r>
            <w:r w:rsidR="00B32326">
              <w:rPr>
                <w:color w:val="000000"/>
              </w:rPr>
              <w:t xml:space="preserve"> </w:t>
            </w:r>
            <w:r w:rsidR="00075D45">
              <w:rPr>
                <w:color w:val="000000"/>
              </w:rPr>
              <w:t xml:space="preserve">на который не разграничена, </w:t>
            </w:r>
            <w:r>
              <w:rPr>
                <w:color w:val="000000"/>
              </w:rPr>
              <w:t>гражданину или юридическому лицу в собственность бесплатно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6B1CBC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.7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6B1CBC">
        <w:trPr>
          <w:trHeight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99D" w:rsidRPr="005551D7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7.8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Установление сервитута в отношении земельного участка, находящегося в муниципальной собственности, и земельного участка, государственная собственность на который не разграничена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6B1CBC">
        <w:trPr>
          <w:trHeight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99D" w:rsidRPr="00C5599D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7.9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Отнесение земель или земельных участков в составе таких земель к определенной категории земель</w:t>
            </w:r>
            <w:r w:rsidR="00075D45">
              <w:rPr>
                <w:color w:val="000000"/>
              </w:rPr>
              <w:t xml:space="preserve"> или перевод земель и земельных участков в состав таких земель из одной категории в другую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C5599D" w:rsidRPr="005551D7" w:rsidTr="006B1CBC">
        <w:trPr>
          <w:trHeight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599D" w:rsidRPr="00C5599D" w:rsidRDefault="00C5599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5599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7.10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ind w:left="50"/>
              <w:jc w:val="both"/>
            </w:pPr>
            <w:r>
              <w:rPr>
                <w:color w:val="000000"/>
              </w:rPr>
              <w:t>Выдача разрешения на использование земель или земельного участка, находящегося в муниципальной собственности, и земель или земельного участка,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5599D" w:rsidRDefault="00C5599D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5706E4" w:rsidRPr="005551D7" w:rsidTr="006B1CBC">
        <w:trPr>
          <w:trHeight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6E4" w:rsidRPr="00E86D67" w:rsidRDefault="005975E2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86D6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7.11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E4" w:rsidRPr="00E86D67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E86D67">
              <w:rPr>
                <w:sz w:val="24"/>
                <w:szCs w:val="24"/>
                <w:lang w:eastAsia="ru-RU"/>
              </w:rPr>
      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E4" w:rsidRDefault="005975E2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 w:rsidRPr="00E86D67"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5706E4" w:rsidRPr="005551D7" w:rsidTr="006B1CBC">
        <w:trPr>
          <w:trHeight w:val="96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706E4" w:rsidRPr="00C5599D" w:rsidRDefault="005975E2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7.12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E4" w:rsidRPr="005706E4" w:rsidRDefault="005706E4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706E4" w:rsidRDefault="005975E2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и земельных отношений</w:t>
            </w:r>
          </w:p>
        </w:tc>
      </w:tr>
      <w:tr w:rsidR="005551D7" w:rsidRPr="005551D7" w:rsidTr="006B1CBC">
        <w:trPr>
          <w:cantSplit/>
          <w:trHeight w:val="289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8. В сфере имущества и недвижимости</w:t>
            </w:r>
          </w:p>
        </w:tc>
      </w:tr>
      <w:tr w:rsidR="005551D7" w:rsidRPr="005551D7" w:rsidTr="006B1CBC">
        <w:trPr>
          <w:cantSplit/>
          <w:trHeight w:val="55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информации об объектах учета, содержащейся в реестре муниципального имущества </w:t>
            </w:r>
            <w:r w:rsidR="00317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 Нижегородской области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6B1CBC">
        <w:trPr>
          <w:cantSplit/>
          <w:trHeight w:val="82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информации об объектах недвижимого имущества, находящихся в муниципальной собственности </w:t>
            </w:r>
            <w:r w:rsidR="00317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 Нижегородской области и предназначенных для сдачи в аренду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FF6232" w:rsidTr="006B1CBC">
        <w:trPr>
          <w:cantSplit/>
          <w:trHeight w:val="559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FF6232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FF6232" w:rsidRDefault="005551D7" w:rsidP="0027751F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Предоставление муниципального имущества в аренду</w:t>
            </w:r>
            <w:r w:rsidR="0027751F" w:rsidRPr="00FF6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или безвозмездное пользование без проведения торгов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FF6232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F623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706E4" w:rsidRPr="005551D7" w:rsidTr="006B1CBC">
        <w:trPr>
          <w:cantSplit/>
          <w:trHeight w:val="48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Default="00CB4EA0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Pr="005975E2" w:rsidRDefault="005975E2" w:rsidP="006F5F7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недвижимого имущества, находящегося в муниципальной собственности, арендуемого субъектами малого и среднего предпринимательства при реализации ими преимущественного права на приобретение арендуемого имущества, в собственность.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06E4" w:rsidRPr="005551D7" w:rsidRDefault="005975E2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6B1CBC">
        <w:trPr>
          <w:cantSplit/>
          <w:trHeight w:val="273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9. В сфере жилищных отношений</w:t>
            </w:r>
          </w:p>
        </w:tc>
      </w:tr>
      <w:tr w:rsidR="005551D7" w:rsidRPr="005551D7" w:rsidTr="006B1CBC">
        <w:trPr>
          <w:cantSplit/>
          <w:trHeight w:val="504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Предоставление информации об очередности предоставления жилых помещений на условиях социального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6B1CBC">
        <w:trPr>
          <w:cantSplit/>
          <w:trHeight w:val="50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rPr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Принятие на учет граждан в качестве нуждающихся в жилых помещениях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6B1CBC">
        <w:trPr>
          <w:cantSplit/>
          <w:trHeight w:val="8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Перевод жилого помещения в нежилое помещение и нежилого помещения в жилое помещение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6B1CBC">
        <w:trPr>
          <w:cantSplit/>
          <w:trHeight w:val="31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Признание садового дома жилым домом и жилого дома садовым домом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6B1CBC">
        <w:trPr>
          <w:cantSplit/>
          <w:trHeight w:val="104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9.5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Признание помещения жилым помещением, жилого помещения непригодным для проживания, многоквартирного дома аварийным и подлежащим сносу или реконструкции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6B1CBC">
        <w:trPr>
          <w:cantSplit/>
          <w:trHeight w:val="273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9.6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Предоставление жилого помещения по договору социального найма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6B1CBC">
        <w:trPr>
          <w:cantSplit/>
          <w:trHeight w:val="70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9.7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Передача в собственность граждан занимаемых ими жилых помещений жилищного фонда (приватизация жилищного фонда)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975E2" w:rsidRPr="005551D7" w:rsidTr="006B1CBC">
        <w:trPr>
          <w:cantSplit/>
          <w:trHeight w:val="592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551D7" w:rsidRDefault="005975E2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C45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975E2" w:rsidRDefault="005975E2" w:rsidP="005975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жилого помещения специализированного жилищного фонда.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975E2">
            <w:pPr>
              <w:jc w:val="center"/>
            </w:pPr>
            <w:r w:rsidRPr="00143638">
              <w:rPr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975E2" w:rsidRPr="005551D7" w:rsidTr="006B1CBC">
        <w:trPr>
          <w:cantSplit/>
          <w:trHeight w:val="67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551D7" w:rsidRDefault="005975E2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  <w:r w:rsidR="00C45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Выдача согласия на обмен жилыми помещениями, предоставленными по договорам социального найма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975E2">
            <w:pPr>
              <w:jc w:val="center"/>
            </w:pPr>
            <w:r w:rsidRPr="00143638">
              <w:rPr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975E2" w:rsidRPr="005551D7" w:rsidTr="006B1CBC">
        <w:trPr>
          <w:cantSplit/>
          <w:trHeight w:val="67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551D7" w:rsidRDefault="005975E2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  <w:r w:rsidR="00C45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975E2" w:rsidRDefault="005975E2" w:rsidP="005975E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  <w:r w:rsidRPr="005975E2">
              <w:rPr>
                <w:bCs/>
                <w:sz w:val="24"/>
                <w:szCs w:val="24"/>
                <w:lang w:eastAsia="ru-RU"/>
              </w:rPr>
              <w:t xml:space="preserve">Передача принадлежащего гражданам на праве собственности жилого помещения в </w:t>
            </w:r>
            <w:r>
              <w:rPr>
                <w:bCs/>
                <w:sz w:val="24"/>
                <w:szCs w:val="24"/>
                <w:lang w:eastAsia="ru-RU"/>
              </w:rPr>
              <w:t>муниципальную собственность</w:t>
            </w:r>
          </w:p>
          <w:p w:rsidR="005975E2" w:rsidRDefault="005975E2" w:rsidP="005706E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975E2">
            <w:pPr>
              <w:jc w:val="center"/>
            </w:pPr>
            <w:r w:rsidRPr="00143638">
              <w:rPr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975E2" w:rsidRPr="005551D7" w:rsidTr="006B1CBC">
        <w:trPr>
          <w:cantSplit/>
          <w:trHeight w:val="678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Pr="005551D7" w:rsidRDefault="005975E2" w:rsidP="00C45C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9.1</w:t>
            </w:r>
            <w:r w:rsidR="00C45C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975E2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жилого поме</w:t>
            </w:r>
            <w:r w:rsidR="00C45C7F">
              <w:rPr>
                <w:sz w:val="24"/>
                <w:szCs w:val="24"/>
                <w:lang w:eastAsia="ru-RU"/>
              </w:rPr>
              <w:t>щения в собственность бесплатно</w:t>
            </w:r>
          </w:p>
          <w:p w:rsidR="005975E2" w:rsidRPr="005975E2" w:rsidRDefault="005975E2" w:rsidP="005975E2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975E2" w:rsidRDefault="005975E2" w:rsidP="005975E2">
            <w:pPr>
              <w:jc w:val="center"/>
            </w:pPr>
            <w:r w:rsidRPr="00143638">
              <w:rPr>
                <w:iCs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</w:p>
        </w:tc>
      </w:tr>
      <w:tr w:rsidR="005551D7" w:rsidRPr="005551D7" w:rsidTr="006B1CBC">
        <w:trPr>
          <w:cantSplit/>
          <w:trHeight w:val="300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10. Услуги в сфере предпринимательской деятельности</w:t>
            </w:r>
          </w:p>
        </w:tc>
      </w:tr>
      <w:tr w:rsidR="005551D7" w:rsidRPr="005551D7" w:rsidTr="006B1CBC">
        <w:trPr>
          <w:cantSplit/>
          <w:trHeight w:val="845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FF6232" w:rsidP="004573F3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Заключение договора </w:t>
            </w:r>
            <w:r w:rsidR="00084516">
              <w:rPr>
                <w:color w:val="000000" w:themeColor="text1"/>
                <w:sz w:val="24"/>
                <w:szCs w:val="24"/>
              </w:rPr>
              <w:t>на размещение нестационарных торговых объектов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DB26C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имущественных и земельных отношений</w:t>
            </w:r>
            <w:r w:rsidR="005551D7"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5551D7" w:rsidRPr="005551D7" w:rsidTr="006B1CBC">
        <w:trPr>
          <w:cantSplit/>
          <w:trHeight w:val="96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4573F3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Выдача разрешения на установку и эксплуатацию рекламных конструкций, аннулирование такого разрешения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5551D7" w:rsidRPr="005551D7" w:rsidTr="006B1CBC">
        <w:trPr>
          <w:cantSplit/>
          <w:trHeight w:val="494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Государственные услуги, предоставляемые администрацией </w:t>
            </w:r>
            <w:r w:rsidR="00317933" w:rsidRPr="0031793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округа Сокольский по переданным полномочиям</w:t>
            </w:r>
          </w:p>
        </w:tc>
      </w:tr>
      <w:tr w:rsidR="005551D7" w:rsidRPr="005551D7" w:rsidTr="006B1CBC">
        <w:trPr>
          <w:cantSplit/>
          <w:trHeight w:val="899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trHeight w:val="1124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Прием заявлений о зачислении в муниципальные образовательные организации, реализующие программы общего образования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trHeight w:val="84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Style w:val="a5"/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trHeight w:val="1124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Style w:val="a5"/>
                <w:rFonts w:ascii="Times New Roman" w:hAnsi="Times New Roman"/>
                <w:b w:val="0"/>
                <w:color w:val="000000" w:themeColor="text1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trHeight w:val="696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tabs>
                <w:tab w:val="center" w:pos="32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4573F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Выплата компенсации части родительской платы за присмотр и уход за детьми в муниципальн</w:t>
            </w:r>
            <w:r w:rsidR="004573F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ых образовательных организациях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cantSplit/>
          <w:trHeight w:val="1126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tabs>
                <w:tab w:val="center" w:pos="320"/>
              </w:tabs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cantSplit/>
          <w:trHeight w:val="821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AC7A7A">
            <w:pPr>
              <w:jc w:val="both"/>
              <w:rPr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Выдача разрешения </w:t>
            </w:r>
            <w:r w:rsidR="00AC7A7A">
              <w:rPr>
                <w:iCs/>
                <w:color w:val="000000" w:themeColor="text1"/>
                <w:sz w:val="24"/>
                <w:szCs w:val="24"/>
              </w:rPr>
              <w:t>на</w:t>
            </w: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 раздельно</w:t>
            </w:r>
            <w:r w:rsidR="00AC7A7A">
              <w:rPr>
                <w:iCs/>
                <w:color w:val="000000" w:themeColor="text1"/>
                <w:sz w:val="24"/>
                <w:szCs w:val="24"/>
              </w:rPr>
              <w:t>е</w:t>
            </w: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 проживани</w:t>
            </w:r>
            <w:r w:rsidR="00AC7A7A">
              <w:rPr>
                <w:iCs/>
                <w:color w:val="000000" w:themeColor="text1"/>
                <w:sz w:val="24"/>
                <w:szCs w:val="24"/>
              </w:rPr>
              <w:t>е</w:t>
            </w: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 попечителя с несовершеннолетним подопечным, дос</w:t>
            </w:r>
            <w:r w:rsidR="004573F3">
              <w:rPr>
                <w:iCs/>
                <w:color w:val="000000" w:themeColor="text1"/>
                <w:sz w:val="24"/>
                <w:szCs w:val="24"/>
              </w:rPr>
              <w:t>тигшим возраста шестнадцати лет</w:t>
            </w:r>
            <w:r w:rsidRPr="005551D7">
              <w:rPr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trHeight w:val="273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Выдача в случаях, установленных законодательством Российской Федерации, разрешений на совершение сделок с имуществом </w:t>
            </w: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несовершеннолетних, подопечных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Отдел образования</w:t>
            </w:r>
          </w:p>
        </w:tc>
      </w:tr>
      <w:tr w:rsidR="005551D7" w:rsidRPr="005551D7" w:rsidTr="006B1CBC">
        <w:trPr>
          <w:cantSplit/>
          <w:trHeight w:val="959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Выдача разрешения на изменение имени и фамилии ребенка в случаях, предусмотренных законодательством Российской Федерации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trHeight w:val="758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Выдача заключения о возможности быть опекуном (попечителем), усыновителем, приемным родителем, патронатным воспитателем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trHeight w:val="5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551D7" w:rsidRPr="005551D7" w:rsidRDefault="005551D7" w:rsidP="00D71D5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551D7">
              <w:rPr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422874" w:rsidRPr="00422874" w:rsidTr="006B1CBC">
        <w:trPr>
          <w:trHeight w:val="5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874" w:rsidRPr="0027751F" w:rsidRDefault="00422874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874" w:rsidRPr="0027751F" w:rsidRDefault="0027751F" w:rsidP="00D71D5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27751F">
              <w:rPr>
                <w:rFonts w:ascii="Times New Roman" w:hAnsi="Times New Roman" w:cs="Times New Roman"/>
                <w:sz w:val="24"/>
                <w:szCs w:val="24"/>
              </w:rPr>
              <w:t>Назначение опекуна или попечителя либо нескольких опекунов (попечителей) над совершеннолетними недееспособными или не полностью дееспособными гражданами или постановка на учет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2874" w:rsidRPr="006B1CBC" w:rsidRDefault="0027751F" w:rsidP="00D71D5E">
            <w:pPr>
              <w:jc w:val="center"/>
              <w:rPr>
                <w:sz w:val="24"/>
                <w:szCs w:val="24"/>
              </w:rPr>
            </w:pPr>
            <w:r w:rsidRPr="006B1CBC">
              <w:rPr>
                <w:sz w:val="24"/>
                <w:szCs w:val="24"/>
              </w:rPr>
              <w:t>Отдел образования</w:t>
            </w:r>
          </w:p>
        </w:tc>
      </w:tr>
      <w:tr w:rsidR="00997E0B" w:rsidRPr="00422874" w:rsidTr="006B1CBC">
        <w:trPr>
          <w:trHeight w:val="5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E0B" w:rsidRPr="0027751F" w:rsidRDefault="00997E0B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E0B" w:rsidRPr="0027751F" w:rsidRDefault="00997E0B" w:rsidP="00997E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Компенсация части расходов по приобретению путевки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E0B" w:rsidRDefault="00997E0B" w:rsidP="00997E0B">
            <w:pPr>
              <w:jc w:val="center"/>
            </w:pPr>
            <w:r w:rsidRPr="00B6728F">
              <w:rPr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997E0B" w:rsidRPr="00422874" w:rsidTr="006B1CBC">
        <w:trPr>
          <w:trHeight w:val="555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E0B" w:rsidRPr="0027751F" w:rsidRDefault="00997E0B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6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D5E" w:rsidRDefault="00997E0B" w:rsidP="00997E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Предоставление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  <w:p w:rsidR="00D71D5E" w:rsidRPr="0027751F" w:rsidRDefault="00D71D5E" w:rsidP="00997E0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7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7E0B" w:rsidRDefault="00997E0B" w:rsidP="00997E0B">
            <w:pPr>
              <w:jc w:val="center"/>
            </w:pPr>
            <w:r w:rsidRPr="00B6728F">
              <w:rPr>
                <w:color w:val="000000" w:themeColor="text1"/>
                <w:sz w:val="24"/>
                <w:szCs w:val="24"/>
              </w:rPr>
              <w:t>Отдел образования</w:t>
            </w:r>
          </w:p>
        </w:tc>
      </w:tr>
      <w:tr w:rsidR="005551D7" w:rsidRPr="005551D7" w:rsidTr="006B1CBC">
        <w:trPr>
          <w:cantSplit/>
          <w:trHeight w:val="279"/>
        </w:trPr>
        <w:tc>
          <w:tcPr>
            <w:tcW w:w="152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Иные услуги</w:t>
            </w:r>
          </w:p>
        </w:tc>
      </w:tr>
      <w:tr w:rsidR="005551D7" w:rsidRPr="005551D7" w:rsidTr="006B1CBC">
        <w:trPr>
          <w:cantSplit/>
          <w:trHeight w:val="8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042D28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Выдача разрешения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судов с максимальной взлетной массой менее 0,25 кг), подъемов привязных аэростатов над населенными пунктами, а также на посадку (взлет) на расположенные в границах населенных пунктов </w:t>
            </w:r>
            <w:r w:rsidR="003179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муниципального</w:t>
            </w: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округа Сокольский Нижегородской области площадки, сведения о которых не опубликованы в документах аэронавигационной информации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51D7" w:rsidRPr="005551D7" w:rsidRDefault="005551D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Отдел гражданской защиты, пожарной безопасности и мобилизационной подготовки </w:t>
            </w:r>
          </w:p>
        </w:tc>
      </w:tr>
      <w:tr w:rsidR="00703197" w:rsidRPr="005551D7" w:rsidTr="006B1CBC">
        <w:trPr>
          <w:cantSplit/>
          <w:trHeight w:val="8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97" w:rsidRDefault="00042D28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97" w:rsidRDefault="00703197" w:rsidP="007031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Назначение пенсии за выслугу лет (ежемесячной доплаты к пенсии) в связи с прохождением </w:t>
            </w:r>
            <w:r w:rsidR="005975E2">
              <w:rPr>
                <w:sz w:val="24"/>
                <w:szCs w:val="24"/>
                <w:lang w:eastAsia="ru-RU"/>
              </w:rPr>
              <w:t>муниципальной</w:t>
            </w:r>
            <w:r>
              <w:rPr>
                <w:sz w:val="24"/>
                <w:szCs w:val="24"/>
                <w:lang w:eastAsia="ru-RU"/>
              </w:rPr>
              <w:t xml:space="preserve"> службы, замещением </w:t>
            </w:r>
            <w:r w:rsidR="005975E2">
              <w:rPr>
                <w:sz w:val="24"/>
                <w:szCs w:val="24"/>
                <w:lang w:eastAsia="ru-RU"/>
              </w:rPr>
              <w:t xml:space="preserve">муниципальной должности </w:t>
            </w:r>
            <w:r>
              <w:rPr>
                <w:sz w:val="24"/>
                <w:szCs w:val="24"/>
                <w:lang w:eastAsia="ru-RU"/>
              </w:rPr>
              <w:t xml:space="preserve">за счет средств бюджета </w:t>
            </w:r>
            <w:r w:rsidR="005975E2">
              <w:rPr>
                <w:sz w:val="24"/>
                <w:szCs w:val="24"/>
                <w:lang w:eastAsia="ru-RU"/>
              </w:rPr>
              <w:t>муниципального образования</w:t>
            </w:r>
            <w:r>
              <w:rPr>
                <w:sz w:val="24"/>
                <w:szCs w:val="24"/>
                <w:lang w:eastAsia="ru-RU"/>
              </w:rPr>
              <w:t xml:space="preserve"> в случаях, предусмотренных законодательством субъекта Российской Федерации (нормативными правовыми актами муниципального образования).</w:t>
            </w:r>
          </w:p>
          <w:p w:rsidR="00703197" w:rsidRPr="005551D7" w:rsidRDefault="00703197" w:rsidP="00D71D5E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3197" w:rsidRPr="005551D7" w:rsidRDefault="00703197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Управление финансов</w:t>
            </w:r>
          </w:p>
        </w:tc>
      </w:tr>
      <w:tr w:rsidR="003C2059" w:rsidRPr="005551D7" w:rsidTr="006B1CBC">
        <w:trPr>
          <w:cantSplit/>
          <w:trHeight w:val="8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59" w:rsidRPr="00042D28" w:rsidRDefault="00042D28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59" w:rsidRPr="004F1D16" w:rsidRDefault="004F1D16" w:rsidP="007031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Внесение в реестр парковочных разрешений записи о парковочном разрешении, сведений об изменении записи, о продлении действия парковочного разрешения и об аннулировании записи о парковочном разрешении 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059" w:rsidRPr="005551D7" w:rsidRDefault="0042411C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51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Отдел архитектуры, градостроительства и ЖКХ</w:t>
            </w:r>
          </w:p>
        </w:tc>
      </w:tr>
      <w:tr w:rsidR="00B410FD" w:rsidRPr="005551D7" w:rsidTr="006B1CBC">
        <w:trPr>
          <w:cantSplit/>
          <w:trHeight w:val="84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0FD" w:rsidRDefault="00B410FD" w:rsidP="00D71D5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0FD" w:rsidRPr="00122491" w:rsidRDefault="00122491" w:rsidP="0070319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122491">
              <w:rPr>
                <w:bCs/>
                <w:sz w:val="24"/>
                <w:szCs w:val="24"/>
              </w:rPr>
              <w:t>Выдача выписок из похозяйственной книги о наличии у граждан прав на земельные участки</w:t>
            </w:r>
          </w:p>
        </w:tc>
        <w:tc>
          <w:tcPr>
            <w:tcW w:w="7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10FD" w:rsidRDefault="00B410FD" w:rsidP="00B41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Волжский территориальный отдел</w:t>
            </w:r>
          </w:p>
          <w:p w:rsidR="00B410FD" w:rsidRDefault="00B410FD" w:rsidP="00B41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Лойминский территориальный отдел</w:t>
            </w:r>
          </w:p>
          <w:p w:rsidR="00B410FD" w:rsidRPr="005551D7" w:rsidRDefault="00B410FD" w:rsidP="00B410F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Междуреченский территориальный отдел</w:t>
            </w:r>
          </w:p>
        </w:tc>
      </w:tr>
    </w:tbl>
    <w:p w:rsidR="00A708AB" w:rsidRPr="00E024F1" w:rsidRDefault="00A708AB" w:rsidP="00E024F1">
      <w:pPr>
        <w:ind w:firstLine="1134"/>
        <w:jc w:val="both"/>
        <w:rPr>
          <w:sz w:val="22"/>
        </w:rPr>
      </w:pPr>
    </w:p>
    <w:sectPr w:rsidR="00A708AB" w:rsidRPr="00E024F1" w:rsidSect="0021418F">
      <w:pgSz w:w="16838" w:h="11906" w:orient="landscape"/>
      <w:pgMar w:top="170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51B"/>
    <w:multiLevelType w:val="hybridMultilevel"/>
    <w:tmpl w:val="883AA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B41771"/>
    <w:multiLevelType w:val="hybridMultilevel"/>
    <w:tmpl w:val="F686F4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106B3"/>
    <w:rsid w:val="00003391"/>
    <w:rsid w:val="00004DD1"/>
    <w:rsid w:val="00010107"/>
    <w:rsid w:val="000263B8"/>
    <w:rsid w:val="00031A2D"/>
    <w:rsid w:val="000364BE"/>
    <w:rsid w:val="00036669"/>
    <w:rsid w:val="00036D64"/>
    <w:rsid w:val="00042D28"/>
    <w:rsid w:val="000552A5"/>
    <w:rsid w:val="000653C2"/>
    <w:rsid w:val="000710EB"/>
    <w:rsid w:val="00075D45"/>
    <w:rsid w:val="00084516"/>
    <w:rsid w:val="00097887"/>
    <w:rsid w:val="000A5BC4"/>
    <w:rsid w:val="000A665A"/>
    <w:rsid w:val="000C7A6B"/>
    <w:rsid w:val="000D28B1"/>
    <w:rsid w:val="000E0279"/>
    <w:rsid w:val="000E656B"/>
    <w:rsid w:val="000F7671"/>
    <w:rsid w:val="00101D63"/>
    <w:rsid w:val="00104FFE"/>
    <w:rsid w:val="001108A2"/>
    <w:rsid w:val="00111B08"/>
    <w:rsid w:val="00120D94"/>
    <w:rsid w:val="00122491"/>
    <w:rsid w:val="00125802"/>
    <w:rsid w:val="00126D93"/>
    <w:rsid w:val="00133AA9"/>
    <w:rsid w:val="00136D13"/>
    <w:rsid w:val="00137E82"/>
    <w:rsid w:val="00143410"/>
    <w:rsid w:val="001553C6"/>
    <w:rsid w:val="00164C9E"/>
    <w:rsid w:val="00173C24"/>
    <w:rsid w:val="00174311"/>
    <w:rsid w:val="00183463"/>
    <w:rsid w:val="00197D9B"/>
    <w:rsid w:val="001C59DF"/>
    <w:rsid w:val="001D4C64"/>
    <w:rsid w:val="001E2AAD"/>
    <w:rsid w:val="001E2BB9"/>
    <w:rsid w:val="001F6203"/>
    <w:rsid w:val="00201793"/>
    <w:rsid w:val="00211FC7"/>
    <w:rsid w:val="0021418F"/>
    <w:rsid w:val="00222A99"/>
    <w:rsid w:val="00222C1F"/>
    <w:rsid w:val="002407F9"/>
    <w:rsid w:val="00242FDD"/>
    <w:rsid w:val="00243B8D"/>
    <w:rsid w:val="0024715B"/>
    <w:rsid w:val="00256EBB"/>
    <w:rsid w:val="002572CD"/>
    <w:rsid w:val="00272532"/>
    <w:rsid w:val="0027751F"/>
    <w:rsid w:val="002842FF"/>
    <w:rsid w:val="002A35AD"/>
    <w:rsid w:val="002A5AC4"/>
    <w:rsid w:val="002B45A2"/>
    <w:rsid w:val="002B497B"/>
    <w:rsid w:val="002D5815"/>
    <w:rsid w:val="002E2FEB"/>
    <w:rsid w:val="002E35BD"/>
    <w:rsid w:val="002E6DFF"/>
    <w:rsid w:val="002E712B"/>
    <w:rsid w:val="00303746"/>
    <w:rsid w:val="00310CDF"/>
    <w:rsid w:val="00317301"/>
    <w:rsid w:val="00317933"/>
    <w:rsid w:val="003327AE"/>
    <w:rsid w:val="00335823"/>
    <w:rsid w:val="00335A66"/>
    <w:rsid w:val="00373351"/>
    <w:rsid w:val="00373B66"/>
    <w:rsid w:val="00390AE0"/>
    <w:rsid w:val="00394B67"/>
    <w:rsid w:val="003A1552"/>
    <w:rsid w:val="003C2059"/>
    <w:rsid w:val="003D53FD"/>
    <w:rsid w:val="003D7299"/>
    <w:rsid w:val="003D733A"/>
    <w:rsid w:val="003E2F25"/>
    <w:rsid w:val="003F3B12"/>
    <w:rsid w:val="00405070"/>
    <w:rsid w:val="004172A8"/>
    <w:rsid w:val="00422874"/>
    <w:rsid w:val="0042411C"/>
    <w:rsid w:val="004308AA"/>
    <w:rsid w:val="00435BC2"/>
    <w:rsid w:val="004423A7"/>
    <w:rsid w:val="0045407E"/>
    <w:rsid w:val="004573F3"/>
    <w:rsid w:val="004612F6"/>
    <w:rsid w:val="0046269A"/>
    <w:rsid w:val="00465C5C"/>
    <w:rsid w:val="00466983"/>
    <w:rsid w:val="00481280"/>
    <w:rsid w:val="004A41CA"/>
    <w:rsid w:val="004B2DF1"/>
    <w:rsid w:val="004D27C4"/>
    <w:rsid w:val="004D5F8B"/>
    <w:rsid w:val="004E1EAA"/>
    <w:rsid w:val="004F1D16"/>
    <w:rsid w:val="004F267C"/>
    <w:rsid w:val="005014A6"/>
    <w:rsid w:val="005041ED"/>
    <w:rsid w:val="005048E8"/>
    <w:rsid w:val="0051456F"/>
    <w:rsid w:val="005263B6"/>
    <w:rsid w:val="00534A30"/>
    <w:rsid w:val="00545B24"/>
    <w:rsid w:val="00551BC4"/>
    <w:rsid w:val="00553071"/>
    <w:rsid w:val="005551D7"/>
    <w:rsid w:val="00555B5B"/>
    <w:rsid w:val="00557F00"/>
    <w:rsid w:val="005706E4"/>
    <w:rsid w:val="00571924"/>
    <w:rsid w:val="0057224D"/>
    <w:rsid w:val="00576B15"/>
    <w:rsid w:val="0058240F"/>
    <w:rsid w:val="00582443"/>
    <w:rsid w:val="005910A3"/>
    <w:rsid w:val="005975E2"/>
    <w:rsid w:val="005B1931"/>
    <w:rsid w:val="005B20C1"/>
    <w:rsid w:val="005C0575"/>
    <w:rsid w:val="005C1F48"/>
    <w:rsid w:val="005D7C1F"/>
    <w:rsid w:val="0060493D"/>
    <w:rsid w:val="0061412A"/>
    <w:rsid w:val="00627ED2"/>
    <w:rsid w:val="0065629F"/>
    <w:rsid w:val="00683664"/>
    <w:rsid w:val="0068718B"/>
    <w:rsid w:val="006943AF"/>
    <w:rsid w:val="006946E9"/>
    <w:rsid w:val="006A345A"/>
    <w:rsid w:val="006A3C22"/>
    <w:rsid w:val="006A43C3"/>
    <w:rsid w:val="006B1CBC"/>
    <w:rsid w:val="006C0E4E"/>
    <w:rsid w:val="006C45D0"/>
    <w:rsid w:val="006D4F68"/>
    <w:rsid w:val="006D6515"/>
    <w:rsid w:val="006D6811"/>
    <w:rsid w:val="006F5F76"/>
    <w:rsid w:val="006F7CE8"/>
    <w:rsid w:val="00703197"/>
    <w:rsid w:val="00705BAD"/>
    <w:rsid w:val="00755457"/>
    <w:rsid w:val="007676B1"/>
    <w:rsid w:val="00776623"/>
    <w:rsid w:val="00780E6B"/>
    <w:rsid w:val="00781B91"/>
    <w:rsid w:val="00784BA4"/>
    <w:rsid w:val="00786BA7"/>
    <w:rsid w:val="00794F3F"/>
    <w:rsid w:val="007A2B4A"/>
    <w:rsid w:val="007B4E2A"/>
    <w:rsid w:val="007C6B04"/>
    <w:rsid w:val="007D4C37"/>
    <w:rsid w:val="007D583C"/>
    <w:rsid w:val="007D741E"/>
    <w:rsid w:val="007F4356"/>
    <w:rsid w:val="008033DB"/>
    <w:rsid w:val="008106B3"/>
    <w:rsid w:val="00817DE9"/>
    <w:rsid w:val="0083627E"/>
    <w:rsid w:val="00857763"/>
    <w:rsid w:val="00876A21"/>
    <w:rsid w:val="00876C25"/>
    <w:rsid w:val="008821D1"/>
    <w:rsid w:val="00885692"/>
    <w:rsid w:val="00885FC2"/>
    <w:rsid w:val="008B3813"/>
    <w:rsid w:val="008C3F18"/>
    <w:rsid w:val="008E0CCA"/>
    <w:rsid w:val="0090592C"/>
    <w:rsid w:val="0090642D"/>
    <w:rsid w:val="00907B0E"/>
    <w:rsid w:val="009213D2"/>
    <w:rsid w:val="00933937"/>
    <w:rsid w:val="00954CBB"/>
    <w:rsid w:val="00956C8B"/>
    <w:rsid w:val="00963EBD"/>
    <w:rsid w:val="009712E7"/>
    <w:rsid w:val="009802D1"/>
    <w:rsid w:val="00997E0B"/>
    <w:rsid w:val="009B1CD3"/>
    <w:rsid w:val="009E4CB9"/>
    <w:rsid w:val="009F5507"/>
    <w:rsid w:val="00A212B6"/>
    <w:rsid w:val="00A40BA4"/>
    <w:rsid w:val="00A44079"/>
    <w:rsid w:val="00A46BC4"/>
    <w:rsid w:val="00A532E0"/>
    <w:rsid w:val="00A558D6"/>
    <w:rsid w:val="00A65289"/>
    <w:rsid w:val="00A708AB"/>
    <w:rsid w:val="00A71722"/>
    <w:rsid w:val="00A76C6B"/>
    <w:rsid w:val="00A8198D"/>
    <w:rsid w:val="00A91775"/>
    <w:rsid w:val="00AA55A8"/>
    <w:rsid w:val="00AA5D99"/>
    <w:rsid w:val="00AC31BA"/>
    <w:rsid w:val="00AC7A7A"/>
    <w:rsid w:val="00AE3AB7"/>
    <w:rsid w:val="00AE5F97"/>
    <w:rsid w:val="00AF3B06"/>
    <w:rsid w:val="00B00E01"/>
    <w:rsid w:val="00B11098"/>
    <w:rsid w:val="00B32326"/>
    <w:rsid w:val="00B3768A"/>
    <w:rsid w:val="00B410FD"/>
    <w:rsid w:val="00B525DE"/>
    <w:rsid w:val="00B53D31"/>
    <w:rsid w:val="00B806B0"/>
    <w:rsid w:val="00B85890"/>
    <w:rsid w:val="00B90C8B"/>
    <w:rsid w:val="00BA1698"/>
    <w:rsid w:val="00BA3573"/>
    <w:rsid w:val="00BC0721"/>
    <w:rsid w:val="00BC6AAA"/>
    <w:rsid w:val="00BE0247"/>
    <w:rsid w:val="00BE11A1"/>
    <w:rsid w:val="00BE7D4B"/>
    <w:rsid w:val="00BF36C9"/>
    <w:rsid w:val="00C045A2"/>
    <w:rsid w:val="00C17232"/>
    <w:rsid w:val="00C217A5"/>
    <w:rsid w:val="00C26767"/>
    <w:rsid w:val="00C308BF"/>
    <w:rsid w:val="00C36713"/>
    <w:rsid w:val="00C408A2"/>
    <w:rsid w:val="00C42502"/>
    <w:rsid w:val="00C42A78"/>
    <w:rsid w:val="00C42F99"/>
    <w:rsid w:val="00C436E9"/>
    <w:rsid w:val="00C45C7F"/>
    <w:rsid w:val="00C52CA3"/>
    <w:rsid w:val="00C5599D"/>
    <w:rsid w:val="00C62305"/>
    <w:rsid w:val="00C633E1"/>
    <w:rsid w:val="00CB0321"/>
    <w:rsid w:val="00CB0835"/>
    <w:rsid w:val="00CB2CF3"/>
    <w:rsid w:val="00CB4EA0"/>
    <w:rsid w:val="00CC32F1"/>
    <w:rsid w:val="00CD2BAA"/>
    <w:rsid w:val="00CD6C8F"/>
    <w:rsid w:val="00CF2EC6"/>
    <w:rsid w:val="00CF7BFA"/>
    <w:rsid w:val="00D02218"/>
    <w:rsid w:val="00D03852"/>
    <w:rsid w:val="00D12F6A"/>
    <w:rsid w:val="00D15964"/>
    <w:rsid w:val="00D30E49"/>
    <w:rsid w:val="00D420C6"/>
    <w:rsid w:val="00D429EB"/>
    <w:rsid w:val="00D63801"/>
    <w:rsid w:val="00D67ACF"/>
    <w:rsid w:val="00D71D5E"/>
    <w:rsid w:val="00D74FE6"/>
    <w:rsid w:val="00D86B87"/>
    <w:rsid w:val="00DB22CF"/>
    <w:rsid w:val="00DB26CD"/>
    <w:rsid w:val="00DB3B63"/>
    <w:rsid w:val="00DB4EF3"/>
    <w:rsid w:val="00DD2379"/>
    <w:rsid w:val="00DE2CB8"/>
    <w:rsid w:val="00DE3787"/>
    <w:rsid w:val="00DF1AA2"/>
    <w:rsid w:val="00E02151"/>
    <w:rsid w:val="00E024F1"/>
    <w:rsid w:val="00E135D2"/>
    <w:rsid w:val="00E168A1"/>
    <w:rsid w:val="00E44C49"/>
    <w:rsid w:val="00E61A68"/>
    <w:rsid w:val="00E64D35"/>
    <w:rsid w:val="00E66DBA"/>
    <w:rsid w:val="00E81547"/>
    <w:rsid w:val="00E85059"/>
    <w:rsid w:val="00E86D67"/>
    <w:rsid w:val="00E92F99"/>
    <w:rsid w:val="00E95D98"/>
    <w:rsid w:val="00E97252"/>
    <w:rsid w:val="00E9758A"/>
    <w:rsid w:val="00EB5B31"/>
    <w:rsid w:val="00EC07A9"/>
    <w:rsid w:val="00EC563C"/>
    <w:rsid w:val="00EF0174"/>
    <w:rsid w:val="00EF30BF"/>
    <w:rsid w:val="00F12EBF"/>
    <w:rsid w:val="00F37570"/>
    <w:rsid w:val="00F43C5C"/>
    <w:rsid w:val="00F45411"/>
    <w:rsid w:val="00F61347"/>
    <w:rsid w:val="00F761E1"/>
    <w:rsid w:val="00F924A5"/>
    <w:rsid w:val="00FA0704"/>
    <w:rsid w:val="00FA2EE1"/>
    <w:rsid w:val="00FA65E6"/>
    <w:rsid w:val="00FB79B0"/>
    <w:rsid w:val="00FC18F9"/>
    <w:rsid w:val="00FC516A"/>
    <w:rsid w:val="00FD03E9"/>
    <w:rsid w:val="00FD2CC6"/>
    <w:rsid w:val="00FE56FF"/>
    <w:rsid w:val="00FF3858"/>
    <w:rsid w:val="00FF6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06B3"/>
    <w:rPr>
      <w:lang w:eastAsia="ar-SA"/>
    </w:rPr>
  </w:style>
  <w:style w:type="paragraph" w:styleId="1">
    <w:name w:val="heading 1"/>
    <w:basedOn w:val="a"/>
    <w:next w:val="a"/>
    <w:qFormat/>
    <w:rsid w:val="008106B3"/>
    <w:pPr>
      <w:keepNext/>
      <w:tabs>
        <w:tab w:val="num" w:pos="360"/>
      </w:tabs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Название объекта1"/>
    <w:basedOn w:val="a"/>
    <w:next w:val="a"/>
    <w:rsid w:val="008106B3"/>
    <w:pPr>
      <w:spacing w:before="120"/>
      <w:jc w:val="center"/>
    </w:pPr>
    <w:rPr>
      <w:b/>
      <w:sz w:val="40"/>
    </w:rPr>
  </w:style>
  <w:style w:type="table" w:styleId="a3">
    <w:name w:val="Table Grid"/>
    <w:basedOn w:val="a1"/>
    <w:rsid w:val="00D86B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3AA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4">
    <w:name w:val="Hyperlink"/>
    <w:basedOn w:val="a0"/>
    <w:uiPriority w:val="99"/>
    <w:rsid w:val="00A708AB"/>
    <w:rPr>
      <w:color w:val="000080"/>
      <w:u w:val="single"/>
    </w:rPr>
  </w:style>
  <w:style w:type="character" w:styleId="a5">
    <w:name w:val="Strong"/>
    <w:basedOn w:val="a0"/>
    <w:qFormat/>
    <w:rsid w:val="00A708AB"/>
    <w:rPr>
      <w:rFonts w:cs="Times New Roman"/>
      <w:b/>
      <w:bCs/>
    </w:rPr>
  </w:style>
  <w:style w:type="paragraph" w:customStyle="1" w:styleId="ConsPlusCell">
    <w:name w:val="ConsPlusCell"/>
    <w:rsid w:val="00A708A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Balloon Text"/>
    <w:basedOn w:val="a"/>
    <w:link w:val="a7"/>
    <w:rsid w:val="003F3B1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3F3B12"/>
    <w:rPr>
      <w:rFonts w:ascii="Tahoma" w:hAnsi="Tahoma" w:cs="Tahoma"/>
      <w:sz w:val="16"/>
      <w:szCs w:val="16"/>
      <w:lang w:eastAsia="ar-SA"/>
    </w:rPr>
  </w:style>
  <w:style w:type="paragraph" w:styleId="a8">
    <w:name w:val="Normal (Web)"/>
    <w:basedOn w:val="a"/>
    <w:uiPriority w:val="99"/>
    <w:unhideWhenUsed/>
    <w:rsid w:val="00C5599D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5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296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08FE42D9933475396A2BE97DA9AAD416B4CF09836429D51BB72ADC81C19C7E3D648F60A85262CBB6BFFACCEjD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7765D6-68D4-4B16-9931-E76432631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12</Pages>
  <Words>2566</Words>
  <Characters>14628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17160</CharactersWithSpaces>
  <SharedDoc>false</SharedDoc>
  <HLinks>
    <vt:vector size="6" baseType="variant">
      <vt:variant>
        <vt:i4>1507421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consultantplus://offline/ref=608FE42D9933475396A2BE97DA9AAD416B4CF09836429D51BB72ADC81C19C7E3D648F60A85262CBB6BFFACCEjDI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Междуреченская_адм</dc:creator>
  <cp:lastModifiedBy>tsvetkov</cp:lastModifiedBy>
  <cp:revision>6</cp:revision>
  <cp:lastPrinted>2026-02-12T13:59:00Z</cp:lastPrinted>
  <dcterms:created xsi:type="dcterms:W3CDTF">2026-02-12T08:51:00Z</dcterms:created>
  <dcterms:modified xsi:type="dcterms:W3CDTF">2026-02-17T13:35:00Z</dcterms:modified>
</cp:coreProperties>
</file>